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37A" w:rsidRDefault="0093637A" w:rsidP="0093637A">
      <w:pPr>
        <w:pStyle w:val="NormalWeb"/>
        <w:jc w:val="both"/>
        <w:rPr>
          <w:lang w:val="en"/>
        </w:rPr>
      </w:pPr>
      <w:proofErr w:type="spellStart"/>
      <w:r>
        <w:rPr>
          <w:lang w:val="en"/>
        </w:rPr>
        <w:t>Whangawehi</w:t>
      </w:r>
      <w:proofErr w:type="spellEnd"/>
      <w:r>
        <w:rPr>
          <w:lang w:val="en"/>
        </w:rPr>
        <w:t xml:space="preserve"> Catchment Management Group : Press Release </w:t>
      </w:r>
      <w:bookmarkStart w:id="0" w:name="_GoBack"/>
      <w:bookmarkEnd w:id="0"/>
    </w:p>
    <w:p w:rsidR="0093637A" w:rsidRDefault="0093637A" w:rsidP="0093637A">
      <w:pPr>
        <w:pStyle w:val="NormalWeb"/>
        <w:jc w:val="both"/>
        <w:rPr>
          <w:lang w:val="en"/>
        </w:rPr>
      </w:pPr>
      <w:r>
        <w:rPr>
          <w:lang w:val="en"/>
        </w:rPr>
        <w:t xml:space="preserve"> The first ever </w:t>
      </w:r>
      <w:proofErr w:type="spellStart"/>
      <w:r>
        <w:rPr>
          <w:lang w:val="en"/>
        </w:rPr>
        <w:t>Whangawehi</w:t>
      </w:r>
      <w:proofErr w:type="spellEnd"/>
      <w:r>
        <w:rPr>
          <w:lang w:val="en"/>
        </w:rPr>
        <w:t xml:space="preserve"> mountain bike ride held in </w:t>
      </w:r>
      <w:proofErr w:type="spellStart"/>
      <w:r>
        <w:rPr>
          <w:lang w:val="en"/>
        </w:rPr>
        <w:t>conjuction</w:t>
      </w:r>
      <w:proofErr w:type="spellEnd"/>
      <w:r>
        <w:rPr>
          <w:lang w:val="en"/>
        </w:rPr>
        <w:t xml:space="preserve"> with Adventure Wairoa in </w:t>
      </w:r>
      <w:proofErr w:type="spellStart"/>
      <w:r>
        <w:rPr>
          <w:lang w:val="en"/>
        </w:rPr>
        <w:t>Mahia</w:t>
      </w:r>
      <w:proofErr w:type="spellEnd"/>
      <w:r>
        <w:rPr>
          <w:lang w:val="en"/>
        </w:rPr>
        <w:t xml:space="preserve"> last Saturday was deemed a real success with 67 people participating.  Participants were a mixture of locals with others coming from Hawkes Bay and Gisborne to support the </w:t>
      </w:r>
      <w:proofErr w:type="spellStart"/>
      <w:r>
        <w:rPr>
          <w:lang w:val="en"/>
        </w:rPr>
        <w:t>event.Mark</w:t>
      </w:r>
      <w:proofErr w:type="spellEnd"/>
      <w:r>
        <w:rPr>
          <w:lang w:val="en"/>
        </w:rPr>
        <w:t xml:space="preserve"> Lewis who has biked numerous off road rides throughout New Zealand commented that “the ride was enjoyable, challenging in sections but accessible to all ages”.</w:t>
      </w:r>
    </w:p>
    <w:p w:rsidR="0093637A" w:rsidRDefault="0093637A" w:rsidP="0093637A">
      <w:pPr>
        <w:pStyle w:val="NormalWeb"/>
        <w:jc w:val="both"/>
        <w:rPr>
          <w:lang w:val="en"/>
        </w:rPr>
      </w:pPr>
      <w:r>
        <w:rPr>
          <w:lang w:val="en"/>
        </w:rPr>
        <w:t xml:space="preserve">The event was part of a series of summer community engagement activities </w:t>
      </w:r>
      <w:proofErr w:type="spellStart"/>
      <w:r>
        <w:rPr>
          <w:lang w:val="en"/>
        </w:rPr>
        <w:t>organised</w:t>
      </w:r>
      <w:proofErr w:type="spellEnd"/>
      <w:r>
        <w:rPr>
          <w:lang w:val="en"/>
        </w:rPr>
        <w:t xml:space="preserve"> by the </w:t>
      </w:r>
      <w:proofErr w:type="spellStart"/>
      <w:r>
        <w:rPr>
          <w:lang w:val="en"/>
        </w:rPr>
        <w:t>Whangawehi</w:t>
      </w:r>
      <w:proofErr w:type="spellEnd"/>
      <w:r>
        <w:rPr>
          <w:lang w:val="en"/>
        </w:rPr>
        <w:t xml:space="preserve"> Catchment Management Group to share their restoration story with the wider community.  Activities included guided walks, displays at both the </w:t>
      </w:r>
      <w:proofErr w:type="spellStart"/>
      <w:r>
        <w:rPr>
          <w:lang w:val="en"/>
        </w:rPr>
        <w:t>Mahia</w:t>
      </w:r>
      <w:proofErr w:type="spellEnd"/>
      <w:r>
        <w:rPr>
          <w:lang w:val="en"/>
        </w:rPr>
        <w:t xml:space="preserve"> Market and Wairoa </w:t>
      </w:r>
      <w:proofErr w:type="gramStart"/>
      <w:r>
        <w:rPr>
          <w:lang w:val="en"/>
        </w:rPr>
        <w:t>A</w:t>
      </w:r>
      <w:proofErr w:type="gramEnd"/>
      <w:r>
        <w:rPr>
          <w:lang w:val="en"/>
        </w:rPr>
        <w:t xml:space="preserve"> &amp; P show and the mountain bike ride to finish of their summer activities.</w:t>
      </w:r>
    </w:p>
    <w:p w:rsidR="0093637A" w:rsidRDefault="0093637A" w:rsidP="0093637A">
      <w:pPr>
        <w:pStyle w:val="NormalWeb"/>
        <w:jc w:val="both"/>
        <w:rPr>
          <w:lang w:val="en"/>
        </w:rPr>
      </w:pPr>
      <w:r>
        <w:rPr>
          <w:lang w:val="en"/>
        </w:rPr>
        <w:t>This free event was an opportunity to promote and invite all bikers to the groups community planting days planned for the 9th and 16th of July 2016.</w:t>
      </w:r>
    </w:p>
    <w:p w:rsidR="0093637A" w:rsidRDefault="0093637A" w:rsidP="0093637A">
      <w:pPr>
        <w:pStyle w:val="NormalWeb"/>
        <w:jc w:val="both"/>
        <w:rPr>
          <w:lang w:val="en"/>
        </w:rPr>
      </w:pPr>
      <w:proofErr w:type="spellStart"/>
      <w:r>
        <w:rPr>
          <w:lang w:val="en"/>
        </w:rPr>
        <w:t>Nic</w:t>
      </w:r>
      <w:proofErr w:type="spellEnd"/>
      <w:r>
        <w:rPr>
          <w:lang w:val="en"/>
        </w:rPr>
        <w:t xml:space="preserve"> Caviale-Delzescaux, Project Coordinator for the WCMG said “when you live in remote areas, it is critical to be able to offer a wide range of activities to attract and engage with the wider community and sustain support over time.  It was also great to involve local clubs and </w:t>
      </w:r>
      <w:proofErr w:type="spellStart"/>
      <w:r>
        <w:rPr>
          <w:lang w:val="en"/>
        </w:rPr>
        <w:t>organisations</w:t>
      </w:r>
      <w:proofErr w:type="spellEnd"/>
      <w:r>
        <w:rPr>
          <w:lang w:val="en"/>
        </w:rPr>
        <w:t xml:space="preserve"> this time round to leverage more support.”</w:t>
      </w:r>
    </w:p>
    <w:p w:rsidR="0093637A" w:rsidRDefault="0093637A" w:rsidP="0093637A">
      <w:pPr>
        <w:pStyle w:val="NormalWeb"/>
        <w:jc w:val="both"/>
        <w:rPr>
          <w:lang w:val="en"/>
        </w:rPr>
      </w:pPr>
      <w:r>
        <w:rPr>
          <w:lang w:val="en"/>
        </w:rPr>
        <w:t xml:space="preserve"> Graham Douglas, Forest Manager for </w:t>
      </w:r>
      <w:proofErr w:type="spellStart"/>
      <w:r>
        <w:rPr>
          <w:lang w:val="en"/>
        </w:rPr>
        <w:t>Grandy</w:t>
      </w:r>
      <w:proofErr w:type="spellEnd"/>
      <w:r>
        <w:rPr>
          <w:lang w:val="en"/>
        </w:rPr>
        <w:t xml:space="preserve"> Lake Forest is extremely supportive of this event and said that “</w:t>
      </w:r>
      <w:proofErr w:type="spellStart"/>
      <w:r>
        <w:rPr>
          <w:lang w:val="en"/>
        </w:rPr>
        <w:t>Grandy</w:t>
      </w:r>
      <w:proofErr w:type="spellEnd"/>
      <w:r>
        <w:rPr>
          <w:lang w:val="en"/>
        </w:rPr>
        <w:t xml:space="preserve"> Lake Forest is proud to be able to demonstrate the additional benefits of having forestry within the Wairoa District and being able to share it with the public.  It also helps lift the profile of the District with potentially some long term economic outcomes if the walk/</w:t>
      </w:r>
      <w:proofErr w:type="spellStart"/>
      <w:r>
        <w:rPr>
          <w:lang w:val="en"/>
        </w:rPr>
        <w:t>cycleway</w:t>
      </w:r>
      <w:proofErr w:type="spellEnd"/>
      <w:r>
        <w:rPr>
          <w:lang w:val="en"/>
        </w:rPr>
        <w:t xml:space="preserve"> goes ahead”.</w:t>
      </w:r>
    </w:p>
    <w:p w:rsidR="0093637A" w:rsidRDefault="0093637A" w:rsidP="0093637A">
      <w:pPr>
        <w:pStyle w:val="NormalWeb"/>
        <w:jc w:val="both"/>
        <w:rPr>
          <w:lang w:val="en"/>
        </w:rPr>
      </w:pPr>
      <w:r>
        <w:rPr>
          <w:lang w:val="en"/>
        </w:rPr>
        <w:t xml:space="preserve">The WCMG acknowledges the support received from all landowners, the </w:t>
      </w:r>
      <w:proofErr w:type="spellStart"/>
      <w:r>
        <w:rPr>
          <w:lang w:val="en"/>
        </w:rPr>
        <w:t>Whangawehi</w:t>
      </w:r>
      <w:proofErr w:type="spellEnd"/>
      <w:r>
        <w:rPr>
          <w:lang w:val="en"/>
        </w:rPr>
        <w:t xml:space="preserve"> community, </w:t>
      </w:r>
      <w:proofErr w:type="gramStart"/>
      <w:r>
        <w:rPr>
          <w:lang w:val="en"/>
        </w:rPr>
        <w:t>volunteers</w:t>
      </w:r>
      <w:proofErr w:type="gramEnd"/>
      <w:r>
        <w:rPr>
          <w:lang w:val="en"/>
        </w:rPr>
        <w:t>, DOC, Adventure, GO BUS, QRS and the Wairoa District Council.</w:t>
      </w:r>
    </w:p>
    <w:p w:rsidR="00C53622" w:rsidRDefault="00C53622"/>
    <w:sectPr w:rsidR="00C536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37A"/>
    <w:rsid w:val="0093637A"/>
    <w:rsid w:val="00C5362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D68AC4-ACB0-4545-8944-CDE7E206C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3637A"/>
    <w:pPr>
      <w:spacing w:before="100" w:beforeAutospacing="1" w:after="100" w:afterAutospacing="1" w:line="240" w:lineRule="auto"/>
    </w:pPr>
    <w:rPr>
      <w:rFonts w:ascii="Times New Roman" w:eastAsia="Times New Roman" w:hAnsi="Times New Roman" w:cs="Times New Roman"/>
      <w:sz w:val="24"/>
      <w:szCs w:val="24"/>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385115">
      <w:bodyDiv w:val="1"/>
      <w:marLeft w:val="0"/>
      <w:marRight w:val="0"/>
      <w:marTop w:val="0"/>
      <w:marBottom w:val="0"/>
      <w:divBdr>
        <w:top w:val="none" w:sz="0" w:space="0" w:color="auto"/>
        <w:left w:val="none" w:sz="0" w:space="0" w:color="auto"/>
        <w:bottom w:val="none" w:sz="0" w:space="0" w:color="auto"/>
        <w:right w:val="none" w:sz="0" w:space="0" w:color="auto"/>
      </w:divBdr>
      <w:divsChild>
        <w:div w:id="1742216859">
          <w:marLeft w:val="0"/>
          <w:marRight w:val="0"/>
          <w:marTop w:val="0"/>
          <w:marBottom w:val="0"/>
          <w:divBdr>
            <w:top w:val="none" w:sz="0" w:space="0" w:color="auto"/>
            <w:left w:val="none" w:sz="0" w:space="0" w:color="auto"/>
            <w:bottom w:val="none" w:sz="0" w:space="0" w:color="auto"/>
            <w:right w:val="none" w:sz="0" w:space="0" w:color="auto"/>
          </w:divBdr>
          <w:divsChild>
            <w:div w:id="1239167386">
              <w:marLeft w:val="0"/>
              <w:marRight w:val="0"/>
              <w:marTop w:val="0"/>
              <w:marBottom w:val="0"/>
              <w:divBdr>
                <w:top w:val="none" w:sz="0" w:space="0" w:color="auto"/>
                <w:left w:val="none" w:sz="0" w:space="0" w:color="auto"/>
                <w:bottom w:val="none" w:sz="0" w:space="0" w:color="auto"/>
                <w:right w:val="none" w:sz="0" w:space="0" w:color="auto"/>
              </w:divBdr>
              <w:divsChild>
                <w:div w:id="859392207">
                  <w:marLeft w:val="0"/>
                  <w:marRight w:val="0"/>
                  <w:marTop w:val="0"/>
                  <w:marBottom w:val="0"/>
                  <w:divBdr>
                    <w:top w:val="none" w:sz="0" w:space="0" w:color="auto"/>
                    <w:left w:val="none" w:sz="0" w:space="0" w:color="auto"/>
                    <w:bottom w:val="none" w:sz="0" w:space="0" w:color="auto"/>
                    <w:right w:val="none" w:sz="0" w:space="0" w:color="auto"/>
                  </w:divBdr>
                  <w:divsChild>
                    <w:div w:id="158891165">
                      <w:marLeft w:val="0"/>
                      <w:marRight w:val="0"/>
                      <w:marTop w:val="0"/>
                      <w:marBottom w:val="0"/>
                      <w:divBdr>
                        <w:top w:val="none" w:sz="0" w:space="0" w:color="auto"/>
                        <w:left w:val="none" w:sz="0" w:space="0" w:color="auto"/>
                        <w:bottom w:val="none" w:sz="0" w:space="0" w:color="auto"/>
                        <w:right w:val="none" w:sz="0" w:space="0" w:color="auto"/>
                      </w:divBdr>
                      <w:divsChild>
                        <w:div w:id="110981665">
                          <w:marLeft w:val="0"/>
                          <w:marRight w:val="0"/>
                          <w:marTop w:val="0"/>
                          <w:marBottom w:val="0"/>
                          <w:divBdr>
                            <w:top w:val="none" w:sz="0" w:space="0" w:color="auto"/>
                            <w:left w:val="none" w:sz="0" w:space="0" w:color="auto"/>
                            <w:bottom w:val="none" w:sz="0" w:space="0" w:color="auto"/>
                            <w:right w:val="none" w:sz="0" w:space="0" w:color="auto"/>
                          </w:divBdr>
                          <w:divsChild>
                            <w:div w:id="627662608">
                              <w:marLeft w:val="0"/>
                              <w:marRight w:val="0"/>
                              <w:marTop w:val="0"/>
                              <w:marBottom w:val="0"/>
                              <w:divBdr>
                                <w:top w:val="none" w:sz="0" w:space="0" w:color="auto"/>
                                <w:left w:val="none" w:sz="0" w:space="0" w:color="auto"/>
                                <w:bottom w:val="none" w:sz="0" w:space="0" w:color="auto"/>
                                <w:right w:val="none" w:sz="0" w:space="0" w:color="auto"/>
                              </w:divBdr>
                              <w:divsChild>
                                <w:div w:id="165591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HBRC</Company>
  <LinksUpToDate>false</LinksUpToDate>
  <CharactersWithSpaces>1892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Caviale-Delzescaux</dc:creator>
  <cp:keywords/>
  <dc:description/>
  <cp:lastModifiedBy>Nicolas Caviale-Delzescaux</cp:lastModifiedBy>
  <cp:revision>1</cp:revision>
  <dcterms:created xsi:type="dcterms:W3CDTF">2016-03-17T20:53:00Z</dcterms:created>
  <dcterms:modified xsi:type="dcterms:W3CDTF">2016-03-17T20:54:00Z</dcterms:modified>
</cp:coreProperties>
</file>